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6379"/>
      </w:tblGrid>
      <w:tr w:rsidR="00051DA6" w14:paraId="59924847" w14:textId="77777777" w:rsidTr="00051DA6">
        <w:tc>
          <w:tcPr>
            <w:tcW w:w="6379" w:type="dxa"/>
          </w:tcPr>
          <w:p w14:paraId="1A5C14AF" w14:textId="00A0E01F" w:rsidR="00051DA6" w:rsidRPr="005608BA" w:rsidRDefault="00051DA6" w:rsidP="00553B8C">
            <w:pPr>
              <w:jc w:val="center"/>
              <w:rPr>
                <w:rFonts w:ascii="Bernard MT Condensed" w:hAnsi="Bernard MT Condensed"/>
                <w:sz w:val="36"/>
                <w:szCs w:val="36"/>
              </w:rPr>
            </w:pPr>
            <w:r w:rsidRPr="005608BA">
              <w:rPr>
                <w:rFonts w:ascii="Bernard MT Condensed" w:hAnsi="Bernard MT Condensed"/>
                <w:sz w:val="36"/>
                <w:szCs w:val="36"/>
              </w:rPr>
              <w:t>DIRECTORIO DE LA CONTRALORÍA SOCIAL</w:t>
            </w:r>
            <w:r w:rsidR="00553B8C">
              <w:rPr>
                <w:rFonts w:ascii="Bernard MT Condensed" w:hAnsi="Bernard MT Condensed"/>
                <w:sz w:val="36"/>
                <w:szCs w:val="36"/>
              </w:rPr>
              <w:t xml:space="preserve"> 2025</w:t>
            </w:r>
          </w:p>
        </w:tc>
      </w:tr>
    </w:tbl>
    <w:p w14:paraId="66B2FBE6" w14:textId="023FEC30" w:rsidR="008721B6" w:rsidRDefault="008721B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51DA6" w14:paraId="3E87C7EF" w14:textId="77777777" w:rsidTr="00051DA6">
        <w:tc>
          <w:tcPr>
            <w:tcW w:w="4414" w:type="dxa"/>
          </w:tcPr>
          <w:p w14:paraId="48E3EBB8" w14:textId="77777777" w:rsidR="00051DA6" w:rsidRPr="005608BA" w:rsidRDefault="00051DA6" w:rsidP="00051DA6">
            <w:pPr>
              <w:rPr>
                <w:rFonts w:ascii="Bernard MT Condensed" w:hAnsi="Bernard MT Condensed"/>
              </w:rPr>
            </w:pPr>
          </w:p>
          <w:p w14:paraId="503948C0" w14:textId="77777777" w:rsidR="00051DA6" w:rsidRPr="005608BA" w:rsidRDefault="00051DA6" w:rsidP="00051DA6">
            <w:pPr>
              <w:rPr>
                <w:rFonts w:ascii="Bernard MT Condensed" w:hAnsi="Bernard MT Condensed"/>
              </w:rPr>
            </w:pPr>
          </w:p>
          <w:p w14:paraId="26F4F268" w14:textId="77777777" w:rsidR="00051DA6" w:rsidRPr="005608BA" w:rsidRDefault="00051DA6" w:rsidP="00051DA6">
            <w:pPr>
              <w:rPr>
                <w:rFonts w:ascii="Bernard MT Condensed" w:hAnsi="Bernard MT Condensed"/>
              </w:rPr>
            </w:pPr>
          </w:p>
          <w:p w14:paraId="267F0AFD" w14:textId="77777777" w:rsidR="00051DA6" w:rsidRPr="005608BA" w:rsidRDefault="00051DA6" w:rsidP="00051DA6">
            <w:pPr>
              <w:rPr>
                <w:rFonts w:ascii="Bernard MT Condensed" w:hAnsi="Bernard MT Condensed"/>
              </w:rPr>
            </w:pPr>
          </w:p>
          <w:p w14:paraId="7E2C19BF" w14:textId="77777777" w:rsidR="00051DA6" w:rsidRPr="005608BA" w:rsidRDefault="00051DA6" w:rsidP="00051DA6">
            <w:pPr>
              <w:rPr>
                <w:rFonts w:ascii="Bernard MT Condensed" w:hAnsi="Bernard MT Condensed"/>
              </w:rPr>
            </w:pPr>
          </w:p>
          <w:p w14:paraId="6F243D40" w14:textId="77777777" w:rsidR="00051DA6" w:rsidRPr="005608BA" w:rsidRDefault="00051DA6" w:rsidP="00051DA6">
            <w:pPr>
              <w:rPr>
                <w:rFonts w:ascii="Bernard MT Condensed" w:hAnsi="Bernard MT Condensed"/>
              </w:rPr>
            </w:pPr>
          </w:p>
          <w:p w14:paraId="43949D64" w14:textId="7CE4C346" w:rsidR="00051DA6" w:rsidRPr="005608BA" w:rsidRDefault="00051DA6" w:rsidP="00051DA6">
            <w:pPr>
              <w:rPr>
                <w:rFonts w:ascii="Bernard MT Condensed" w:hAnsi="Bernard MT Condensed"/>
              </w:rPr>
            </w:pPr>
            <w:r w:rsidRPr="005608BA">
              <w:rPr>
                <w:rFonts w:ascii="Bernard MT Condensed" w:hAnsi="Bernard MT Condensed"/>
              </w:rPr>
              <w:t>Atención Ciudadana en la Secretaría de la función Pública</w:t>
            </w:r>
          </w:p>
          <w:p w14:paraId="6DA11D7A" w14:textId="77777777" w:rsidR="00051DA6" w:rsidRPr="005608BA" w:rsidRDefault="00051DA6">
            <w:pPr>
              <w:rPr>
                <w:rFonts w:ascii="Bernard MT Condensed" w:hAnsi="Bernard MT Condensed"/>
              </w:rPr>
            </w:pPr>
          </w:p>
        </w:tc>
        <w:tc>
          <w:tcPr>
            <w:tcW w:w="4414" w:type="dxa"/>
          </w:tcPr>
          <w:p w14:paraId="37E76824" w14:textId="77777777" w:rsidR="00051DA6" w:rsidRDefault="00051DA6" w:rsidP="00722A22">
            <w:pPr>
              <w:pStyle w:val="Prrafodelista"/>
              <w:numPr>
                <w:ilvl w:val="0"/>
                <w:numId w:val="1"/>
              </w:numPr>
            </w:pPr>
            <w:r w:rsidRPr="00051DA6">
              <w:t>En el interior de la República al 800 11 28 700 C.DMX 552000 2000</w:t>
            </w:r>
            <w:r>
              <w:t>.</w:t>
            </w:r>
          </w:p>
          <w:p w14:paraId="5AB41B99" w14:textId="77777777" w:rsidR="00051DA6" w:rsidRPr="00722A22" w:rsidRDefault="00051DA6" w:rsidP="00722A22">
            <w:pPr>
              <w:pStyle w:val="Prrafodelista"/>
              <w:numPr>
                <w:ilvl w:val="0"/>
                <w:numId w:val="1"/>
              </w:numPr>
              <w:rPr>
                <w:rFonts w:ascii="Montserrat" w:eastAsia="+mn-ea" w:hAnsi="Montserrat" w:cs="+mn-cs"/>
                <w:color w:val="000000"/>
                <w:kern w:val="24"/>
              </w:rPr>
            </w:pPr>
            <w:r w:rsidRPr="00722A22">
              <w:rPr>
                <w:rFonts w:ascii="Montserrat" w:eastAsia="+mn-ea" w:hAnsi="Montserrat" w:cs="+mn-cs"/>
                <w:color w:val="000000"/>
                <w:kern w:val="24"/>
              </w:rPr>
              <w:t xml:space="preserve">Dirección General de Denuncias e Investigaciones de la Secretaría de la Función Pública Av. Insurgentes Sur No. 1735, Piso 2 Ala Norte, Guadalupe </w:t>
            </w:r>
            <w:proofErr w:type="spellStart"/>
            <w:r w:rsidRPr="00722A22">
              <w:rPr>
                <w:rFonts w:ascii="Montserrat" w:eastAsia="+mn-ea" w:hAnsi="Montserrat" w:cs="+mn-cs"/>
                <w:color w:val="000000"/>
                <w:kern w:val="24"/>
              </w:rPr>
              <w:t>Inn</w:t>
            </w:r>
            <w:proofErr w:type="spellEnd"/>
            <w:r w:rsidRPr="00722A22">
              <w:rPr>
                <w:rFonts w:ascii="Montserrat" w:eastAsia="+mn-ea" w:hAnsi="Montserrat" w:cs="+mn-cs"/>
                <w:color w:val="000000"/>
                <w:kern w:val="24"/>
              </w:rPr>
              <w:t>, Álvaro Obregón, CP 0120, Ciudad de México.</w:t>
            </w:r>
          </w:p>
          <w:p w14:paraId="5A9C901C" w14:textId="77777777" w:rsidR="00051DA6" w:rsidRPr="00051DA6" w:rsidRDefault="00051DA6" w:rsidP="00722A22">
            <w:pPr>
              <w:pStyle w:val="Prrafodelista"/>
              <w:numPr>
                <w:ilvl w:val="0"/>
                <w:numId w:val="1"/>
              </w:numPr>
            </w:pPr>
            <w:r w:rsidRPr="00051DA6">
              <w:t xml:space="preserve">Denuncia Ciudadana de la Corrupción (SIDEC): https//sidec.funcionpublica.gob.mx </w:t>
            </w:r>
            <w:r w:rsidRPr="00051DA6">
              <w:tab/>
            </w:r>
          </w:p>
          <w:p w14:paraId="45168F9D" w14:textId="77777777" w:rsidR="00051DA6" w:rsidRDefault="00051DA6" w:rsidP="00722A22">
            <w:pPr>
              <w:pStyle w:val="Prrafodelista"/>
              <w:numPr>
                <w:ilvl w:val="0"/>
                <w:numId w:val="1"/>
              </w:numPr>
            </w:pPr>
            <w:r w:rsidRPr="00051DA6">
              <w:t>Aplicación (App) “Denuncia Ciudadana de la Corrupción</w:t>
            </w:r>
            <w:r>
              <w:t>.</w:t>
            </w:r>
          </w:p>
          <w:p w14:paraId="02BFD2BF" w14:textId="1D439778" w:rsidR="00051DA6" w:rsidRPr="00051DA6" w:rsidRDefault="00051DA6" w:rsidP="00051DA6">
            <w:r w:rsidRPr="00051DA6">
              <w:tab/>
            </w:r>
          </w:p>
          <w:p w14:paraId="1D8B6B57" w14:textId="77777777" w:rsidR="00051DA6" w:rsidRPr="00051DA6" w:rsidRDefault="00051DA6" w:rsidP="00051DA6">
            <w:r w:rsidRPr="00051DA6">
              <w:t xml:space="preserve">En el módulo 3 de la SFP en Av. Insurgentes Sur No. 1735, PB, Guadalupe </w:t>
            </w:r>
            <w:proofErr w:type="spellStart"/>
            <w:r w:rsidRPr="00051DA6">
              <w:t>Inn</w:t>
            </w:r>
            <w:proofErr w:type="spellEnd"/>
            <w:r w:rsidRPr="00051DA6">
              <w:t xml:space="preserve"> Álvaro Obregón, CP 01020, Ciudad de Méx. </w:t>
            </w:r>
            <w:r w:rsidRPr="00051DA6">
              <w:tab/>
            </w:r>
          </w:p>
          <w:p w14:paraId="58F4B31A" w14:textId="77777777" w:rsidR="00051DA6" w:rsidRDefault="00051DA6"/>
        </w:tc>
      </w:tr>
      <w:tr w:rsidR="00051DA6" w14:paraId="44770790" w14:textId="77777777" w:rsidTr="00051DA6">
        <w:tc>
          <w:tcPr>
            <w:tcW w:w="4414" w:type="dxa"/>
          </w:tcPr>
          <w:p w14:paraId="3C2B9F02" w14:textId="77777777" w:rsidR="00CE6DD5" w:rsidRPr="005608BA" w:rsidRDefault="00CE6DD5" w:rsidP="00CE6DD5">
            <w:pPr>
              <w:rPr>
                <w:rFonts w:ascii="Bernard MT Condensed" w:hAnsi="Bernard MT Condensed"/>
              </w:rPr>
            </w:pPr>
            <w:r w:rsidRPr="005608BA">
              <w:rPr>
                <w:rFonts w:ascii="Bernard MT Condensed" w:hAnsi="Bernard MT Condensed"/>
              </w:rPr>
              <w:t xml:space="preserve">Para preguntas y/o sugerencias o, en su caso, inconformidades del programa de la Educación Media Superior y Superior, para el tipo Superior 2025. </w:t>
            </w:r>
            <w:r w:rsidRPr="005608BA">
              <w:rPr>
                <w:rFonts w:ascii="Bernard MT Condensed" w:hAnsi="Bernard MT Condensed"/>
              </w:rPr>
              <w:tab/>
            </w:r>
          </w:p>
          <w:p w14:paraId="7A0DED58" w14:textId="77777777" w:rsidR="00051DA6" w:rsidRPr="005608BA" w:rsidRDefault="00051DA6">
            <w:pPr>
              <w:rPr>
                <w:rFonts w:ascii="Bernard MT Condensed" w:hAnsi="Bernard MT Condensed"/>
              </w:rPr>
            </w:pPr>
          </w:p>
        </w:tc>
        <w:tc>
          <w:tcPr>
            <w:tcW w:w="4414" w:type="dxa"/>
          </w:tcPr>
          <w:p w14:paraId="10A90B25" w14:textId="6B04F2FE" w:rsidR="00722A22" w:rsidRDefault="00722A22" w:rsidP="005608BA">
            <w:pPr>
              <w:pStyle w:val="Prrafodelista"/>
              <w:numPr>
                <w:ilvl w:val="0"/>
                <w:numId w:val="2"/>
              </w:numPr>
            </w:pPr>
            <w:r>
              <w:t>Directo. – 55-36-01-16-10</w:t>
            </w:r>
          </w:p>
          <w:p w14:paraId="37EAD9A8" w14:textId="01D4F4AE" w:rsidR="00722A22" w:rsidRDefault="00722A22" w:rsidP="005608BA">
            <w:pPr>
              <w:pStyle w:val="Prrafodelista"/>
              <w:numPr>
                <w:ilvl w:val="0"/>
                <w:numId w:val="2"/>
              </w:numPr>
            </w:pPr>
            <w:r>
              <w:t xml:space="preserve">Conmutador. – 55-36-01-16-00. Ext.- 67153 </w:t>
            </w:r>
          </w:p>
          <w:p w14:paraId="3B42248A" w14:textId="77777777" w:rsidR="00722A22" w:rsidRDefault="00722A22" w:rsidP="00722A22"/>
          <w:p w14:paraId="726FAF71" w14:textId="401D3334" w:rsidR="00722A22" w:rsidRPr="00722A22" w:rsidRDefault="00722A22" w:rsidP="00722A22">
            <w:proofErr w:type="gramStart"/>
            <w:r w:rsidRPr="00722A22">
              <w:t>contraloríasocial.dgutyp@nube.sep.gob.mx</w:t>
            </w:r>
            <w:proofErr w:type="gramEnd"/>
            <w:r w:rsidRPr="00722A22">
              <w:t xml:space="preserve"> </w:t>
            </w:r>
          </w:p>
          <w:p w14:paraId="03573ACA" w14:textId="41AA7465" w:rsidR="00051DA6" w:rsidRDefault="00722A22" w:rsidP="00722A22">
            <w:r w:rsidRPr="00722A22">
              <w:t>quejas_denuncias.prodep@nube.sep.gob.mx</w:t>
            </w:r>
          </w:p>
        </w:tc>
      </w:tr>
    </w:tbl>
    <w:p w14:paraId="67E257D2" w14:textId="77777777" w:rsidR="00051DA6" w:rsidRDefault="00051DA6"/>
    <w:sectPr w:rsidR="00051DA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A27EF" w14:textId="77777777" w:rsidR="009F70EF" w:rsidRDefault="009F70EF" w:rsidP="006F7CD5">
      <w:pPr>
        <w:spacing w:after="0" w:line="240" w:lineRule="auto"/>
      </w:pPr>
      <w:r>
        <w:separator/>
      </w:r>
    </w:p>
  </w:endnote>
  <w:endnote w:type="continuationSeparator" w:id="0">
    <w:p w14:paraId="7E46FA06" w14:textId="77777777" w:rsidR="009F70EF" w:rsidRDefault="009F70EF" w:rsidP="006F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21BA" w14:textId="77777777" w:rsidR="009F70EF" w:rsidRDefault="009F70EF" w:rsidP="006F7CD5">
      <w:pPr>
        <w:spacing w:after="0" w:line="240" w:lineRule="auto"/>
      </w:pPr>
      <w:r>
        <w:separator/>
      </w:r>
    </w:p>
  </w:footnote>
  <w:footnote w:type="continuationSeparator" w:id="0">
    <w:p w14:paraId="00471EE3" w14:textId="77777777" w:rsidR="009F70EF" w:rsidRDefault="009F70EF" w:rsidP="006F7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E5DD" w14:textId="721C088A" w:rsidR="006F7CD5" w:rsidRPr="006F7CD5" w:rsidRDefault="00B922D5" w:rsidP="00B922D5">
    <w:pPr>
      <w:pStyle w:val="Encabezado"/>
      <w:tabs>
        <w:tab w:val="left" w:pos="496"/>
      </w:tabs>
    </w:pPr>
    <w:r>
      <w:tab/>
    </w:r>
    <w:r>
      <w:rPr>
        <w:noProof/>
      </w:rPr>
      <w:drawing>
        <wp:inline distT="0" distB="0" distL="0" distR="0" wp14:anchorId="38807DFC" wp14:editId="346DFD19">
          <wp:extent cx="1173480" cy="581025"/>
          <wp:effectExtent l="0" t="0" r="7620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8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729862B" wp14:editId="6F0CF377">
          <wp:extent cx="1247775" cy="609600"/>
          <wp:effectExtent l="0" t="0" r="9525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53" t="25889" r="10387" b="27766"/>
                  <a:stretch/>
                </pic:blipFill>
                <pic:spPr bwMode="auto">
                  <a:xfrm>
                    <a:off x="0" y="0"/>
                    <a:ext cx="1247775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E3813"/>
    <w:multiLevelType w:val="hybridMultilevel"/>
    <w:tmpl w:val="F4CA84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E69B2"/>
    <w:multiLevelType w:val="hybridMultilevel"/>
    <w:tmpl w:val="35A0BFB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A6"/>
    <w:rsid w:val="00051DA6"/>
    <w:rsid w:val="00553B8C"/>
    <w:rsid w:val="005608BA"/>
    <w:rsid w:val="006F7CD5"/>
    <w:rsid w:val="00722A22"/>
    <w:rsid w:val="00776D71"/>
    <w:rsid w:val="008721B6"/>
    <w:rsid w:val="009F70EF"/>
    <w:rsid w:val="00B922D5"/>
    <w:rsid w:val="00C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A44C6"/>
  <w15:chartTrackingRefBased/>
  <w15:docId w15:val="{9EDB7AED-BF78-4A46-98D7-830116CE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1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22A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F7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CD5"/>
  </w:style>
  <w:style w:type="paragraph" w:styleId="Piedepgina">
    <w:name w:val="footer"/>
    <w:basedOn w:val="Normal"/>
    <w:link w:val="PiedepginaCar"/>
    <w:uiPriority w:val="99"/>
    <w:unhideWhenUsed/>
    <w:rsid w:val="006F7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UTNC</dc:creator>
  <cp:keywords/>
  <dc:description/>
  <cp:lastModifiedBy>UTNC</cp:lastModifiedBy>
  <cp:revision>5</cp:revision>
  <dcterms:created xsi:type="dcterms:W3CDTF">2025-08-14T17:56:00Z</dcterms:created>
  <dcterms:modified xsi:type="dcterms:W3CDTF">2025-08-18T16:42:00Z</dcterms:modified>
</cp:coreProperties>
</file>